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88"/>
        <w:gridCol w:w="10206"/>
        <w:gridCol w:w="1134"/>
        <w:gridCol w:w="1134"/>
        <w:gridCol w:w="1134"/>
        <w:gridCol w:w="1433"/>
      </w:tblGrid>
      <w:tr>
        <w:trPr>
          <w:trHeight w:val="283"/>
          <w:tblHeader/>
          <w:jc w:val="center"/>
        </w:trPr>
        <w:tc>
          <w:tcPr>
            <w:tcW w:w="16029" w:type="dxa"/>
            <w:gridSpan w:val="6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ТАКОЕ МОЖЕТ ПРОИЗОЙТИ С КАЖДЫМ ЧЛЕНОМ НАШЕГО СТ</w:t>
            </w:r>
          </w:p>
        </w:tc>
      </w:tr>
      <w:tr>
        <w:trPr>
          <w:trHeight w:val="480"/>
          <w:tblHeader/>
          <w:jc w:val="center"/>
        </w:trPr>
        <w:tc>
          <w:tcPr>
            <w:tcW w:w="988" w:type="dxa"/>
            <w:vMerge w:val="restart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Дата</w:t>
            </w:r>
          </w:p>
        </w:tc>
        <w:tc>
          <w:tcPr>
            <w:tcW w:w="10206" w:type="dxa"/>
            <w:vMerge w:val="restart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Хронология судебных процессов с краткой характеристикой событий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Решение</w:t>
            </w:r>
          </w:p>
        </w:tc>
        <w:tc>
          <w:tcPr>
            <w:tcW w:w="2567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Госпошлина,</w:t>
            </w:r>
            <w:r>
              <w:rPr>
                <w:rFonts w:ascii="Arial Narrow" w:hAnsi="Arial Narrow"/>
                <w:b/>
                <w:sz w:val="24"/>
                <w:szCs w:val="24"/>
              </w:rPr>
              <w:br/>
              <w:t>другие затраты</w:t>
            </w:r>
          </w:p>
        </w:tc>
      </w:tr>
      <w:tr>
        <w:trPr>
          <w:trHeight w:val="430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206" w:type="dxa"/>
            <w:vMerge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В пользу</w:t>
            </w:r>
            <w:r>
              <w:rPr>
                <w:rFonts w:ascii="Arial Narrow" w:hAnsi="Arial Narrow"/>
                <w:b/>
                <w:sz w:val="24"/>
                <w:szCs w:val="24"/>
              </w:rPr>
              <w:br/>
              <w:t>Якубович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В пользу СТ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Якубович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СТ</w:t>
            </w:r>
          </w:p>
        </w:tc>
      </w:tr>
      <w:tr>
        <w:trPr>
          <w:trHeight w:val="315"/>
          <w:jc w:val="center"/>
        </w:trPr>
        <w:tc>
          <w:tcPr>
            <w:tcW w:w="988" w:type="dxa"/>
            <w:tcBorders>
              <w:left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2016 – 2018г.г.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rPr>
          <w:trHeight w:val="1317"/>
          <w:jc w:val="center"/>
        </w:trPr>
        <w:tc>
          <w:tcPr>
            <w:tcW w:w="9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2010</w:t>
            </w:r>
          </w:p>
        </w:tc>
        <w:tc>
          <w:tcPr>
            <w:tcW w:w="10206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Наш электрощиток весной 2010 года мы увидели смонтированным на опоре и обращенным в сторону учас</w:t>
            </w:r>
            <w:r>
              <w:rPr>
                <w:rFonts w:ascii="Arial Narrow" w:hAnsi="Arial Narrow"/>
                <w:sz w:val="24"/>
                <w:szCs w:val="24"/>
              </w:rPr>
              <w:t>т</w:t>
            </w:r>
            <w:r>
              <w:rPr>
                <w:rFonts w:ascii="Arial Narrow" w:hAnsi="Arial Narrow"/>
                <w:sz w:val="24"/>
                <w:szCs w:val="24"/>
              </w:rPr>
              <w:t>ка. Такое странное исполнение размещение электрощитка единственное во всем СТ.Опора была установл</w:t>
            </w:r>
            <w:r>
              <w:rPr>
                <w:rFonts w:ascii="Arial Narrow" w:hAnsi="Arial Narrow"/>
                <w:sz w:val="24"/>
                <w:szCs w:val="24"/>
              </w:rPr>
              <w:t>е</w:t>
            </w:r>
            <w:r>
              <w:rPr>
                <w:rFonts w:ascii="Arial Narrow" w:hAnsi="Arial Narrow"/>
                <w:sz w:val="24"/>
                <w:szCs w:val="24"/>
              </w:rPr>
              <w:t>на на участке 20, на расстоянии около 1м от границы с участком 21. Только из материала суда узнали с</w:t>
            </w:r>
            <w:r>
              <w:rPr>
                <w:rFonts w:ascii="Arial Narrow" w:hAnsi="Arial Narrow"/>
                <w:sz w:val="24"/>
                <w:szCs w:val="24"/>
              </w:rPr>
              <w:t>о</w:t>
            </w:r>
            <w:r>
              <w:rPr>
                <w:rFonts w:ascii="Arial Narrow" w:hAnsi="Arial Narrow"/>
                <w:sz w:val="24"/>
                <w:szCs w:val="24"/>
              </w:rPr>
              <w:t>держимое строительного проекта. Опоры на схеме всего СТ отображены между соседними участками.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rPr>
          <w:trHeight w:val="1049"/>
          <w:jc w:val="center"/>
        </w:trPr>
        <w:tc>
          <w:tcPr>
            <w:tcW w:w="9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30.05.2015</w:t>
            </w:r>
          </w:p>
        </w:tc>
        <w:tc>
          <w:tcPr>
            <w:tcW w:w="10206" w:type="dxa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ОС СТ. При отсутствии вопроса в повестке озвучено в докладе председателя СТ в категорической форме: «заменить электросчетчики на класс 2,0 и 1,0 в срок до 01.09.2016.</w:t>
            </w:r>
          </w:p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Правовая основа для такого решения отсутствует. ОС свои полномочия превысило.  ТКП 339-2011, Устав СТ, Указ 50. Попытки выяснения законности действий заканчиваются разворотом председателя спиной и фразой через плечо: «Не нравиться – обращайтесь в суд»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rPr>
          <w:trHeight w:val="1140"/>
          <w:jc w:val="center"/>
        </w:trPr>
        <w:tc>
          <w:tcPr>
            <w:tcW w:w="9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Осень 2016</w:t>
            </w:r>
          </w:p>
        </w:tc>
        <w:tc>
          <w:tcPr>
            <w:tcW w:w="10206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 нарушение п.42 Указа 50, Устав СТ, а также без письменного предупреждения были отключены оба эле</w:t>
            </w:r>
            <w:r>
              <w:rPr>
                <w:rFonts w:ascii="Arial Narrow" w:hAnsi="Arial Narrow"/>
                <w:sz w:val="24"/>
                <w:szCs w:val="24"/>
              </w:rPr>
              <w:t>к</w:t>
            </w:r>
            <w:r>
              <w:rPr>
                <w:rFonts w:ascii="Arial Narrow" w:hAnsi="Arial Narrow"/>
                <w:sz w:val="24"/>
                <w:szCs w:val="24"/>
              </w:rPr>
              <w:t>тросчетчика, хотя трехфазный соответствует заявленному классу 2.0, а однофазный находится в действу</w:t>
            </w:r>
            <w:r>
              <w:rPr>
                <w:rFonts w:ascii="Arial Narrow" w:hAnsi="Arial Narrow"/>
                <w:sz w:val="24"/>
                <w:szCs w:val="24"/>
              </w:rPr>
              <w:t>ю</w:t>
            </w:r>
            <w:r>
              <w:rPr>
                <w:rFonts w:ascii="Arial Narrow" w:hAnsi="Arial Narrow"/>
                <w:sz w:val="24"/>
                <w:szCs w:val="24"/>
              </w:rPr>
              <w:t>щем на территории РБ реестре средств измерений. На нашей собственности просверлили отверстия, закр</w:t>
            </w:r>
            <w:r>
              <w:rPr>
                <w:rFonts w:ascii="Arial Narrow" w:hAnsi="Arial Narrow"/>
                <w:sz w:val="24"/>
                <w:szCs w:val="24"/>
              </w:rPr>
              <w:t>е</w:t>
            </w:r>
            <w:r>
              <w:rPr>
                <w:rFonts w:ascii="Arial Narrow" w:hAnsi="Arial Narrow"/>
                <w:sz w:val="24"/>
                <w:szCs w:val="24"/>
              </w:rPr>
              <w:t>пили скобы и повесили внешний замок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rPr>
          <w:trHeight w:val="505"/>
          <w:jc w:val="center"/>
        </w:trPr>
        <w:tc>
          <w:tcPr>
            <w:tcW w:w="9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12.06.2017</w:t>
            </w:r>
          </w:p>
        </w:tc>
        <w:tc>
          <w:tcPr>
            <w:tcW w:w="10206" w:type="dxa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Подали иск в суд. 1-е предварительное заседание суда Минского р-на. Судья Карпейчик Н.Н.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Представитель СТ не явился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rPr>
          <w:trHeight w:val="357"/>
          <w:jc w:val="center"/>
        </w:trPr>
        <w:tc>
          <w:tcPr>
            <w:tcW w:w="9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20.06.2017</w:t>
            </w:r>
          </w:p>
        </w:tc>
        <w:tc>
          <w:tcPr>
            <w:tcW w:w="10206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2-е заседание. </w:t>
            </w:r>
            <w:r>
              <w:rPr>
                <w:rFonts w:ascii="Arial Narrow" w:hAnsi="Arial Narrow"/>
                <w:b/>
                <w:sz w:val="24"/>
                <w:szCs w:val="24"/>
              </w:rPr>
              <w:t>Представитель СТ не явился.</w:t>
            </w:r>
            <w:r>
              <w:rPr>
                <w:rFonts w:ascii="Arial Narrow" w:hAnsi="Arial Narrow"/>
                <w:sz w:val="24"/>
                <w:szCs w:val="24"/>
              </w:rPr>
              <w:t xml:space="preserve"> Тактика затягивания и изматывания психологически. Заочное решение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rPr>
          <w:trHeight w:val="365"/>
          <w:jc w:val="center"/>
        </w:trPr>
        <w:tc>
          <w:tcPr>
            <w:tcW w:w="9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20.07.2017</w:t>
            </w:r>
          </w:p>
        </w:tc>
        <w:tc>
          <w:tcPr>
            <w:tcW w:w="10206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3-е заседание. Жалоба СТ. Отмена заочного решения, т.к. якобы предупредили плохо. В суде появился представляющий СТ по доверенности от 21.06.2017 (сроком на 1 год) адвокат специализированной ЮК №1 Минской городской коллегии адвокатов Титов О.В., ордер 653 от 20.07.2017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Услуга адв.?</w:t>
            </w:r>
          </w:p>
        </w:tc>
      </w:tr>
      <w:tr>
        <w:trPr>
          <w:trHeight w:val="377"/>
          <w:jc w:val="center"/>
        </w:trPr>
        <w:tc>
          <w:tcPr>
            <w:tcW w:w="9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07.08.2017</w:t>
            </w:r>
          </w:p>
        </w:tc>
        <w:tc>
          <w:tcPr>
            <w:tcW w:w="10206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4-е заседание. Шапошников, несмотря на настаивание суда в суд так ни разу и не явился. Дело полностью ведет адвокат. Оглашение назначено на 08.08.2017.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Услуга адв.?</w:t>
            </w:r>
          </w:p>
        </w:tc>
      </w:tr>
      <w:tr>
        <w:trPr>
          <w:trHeight w:val="743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08.08.2017</w:t>
            </w:r>
          </w:p>
        </w:tc>
        <w:tc>
          <w:tcPr>
            <w:tcW w:w="10206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Наш иск удовлетворен полностью. С СТ взыскана пошлина 69 рублей и компенсация помощи представителя истца 139 рублей. Адвокат заявил ходатайство об изготовлении мотивировочной части судебного решения.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69,00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139,00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+Услуга адв.?</w:t>
            </w:r>
          </w:p>
        </w:tc>
      </w:tr>
      <w:tr>
        <w:trPr>
          <w:trHeight w:val="679"/>
          <w:jc w:val="center"/>
        </w:trPr>
        <w:tc>
          <w:tcPr>
            <w:tcW w:w="1602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bookmarkStart w:id="0" w:name="_Hlk75446947"/>
            <w:r>
              <w:rPr>
                <w:rFonts w:ascii="Arial Narrow" w:hAnsi="Arial Narrow"/>
                <w:b/>
                <w:sz w:val="24"/>
                <w:szCs w:val="24"/>
              </w:rPr>
              <w:t>Если бы на данном этапе была бы поставлена точка, то затраты СТ составили бы 69 + 139 + услуги адвоката на 3-х заседаниях.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Но представитель СТ продолжил…</w:t>
            </w:r>
            <w:bookmarkEnd w:id="0"/>
          </w:p>
        </w:tc>
      </w:tr>
      <w:tr>
        <w:trPr>
          <w:trHeight w:val="703"/>
          <w:jc w:val="center"/>
        </w:trPr>
        <w:tc>
          <w:tcPr>
            <w:tcW w:w="9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25.08.2017</w:t>
            </w:r>
          </w:p>
        </w:tc>
        <w:tc>
          <w:tcPr>
            <w:tcW w:w="10206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 направляет кассационную жалобу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34,50</w:t>
            </w:r>
          </w:p>
        </w:tc>
      </w:tr>
      <w:tr>
        <w:trPr>
          <w:trHeight w:val="756"/>
          <w:jc w:val="center"/>
        </w:trPr>
        <w:tc>
          <w:tcPr>
            <w:tcW w:w="9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23.10.2017</w:t>
            </w:r>
          </w:p>
        </w:tc>
        <w:tc>
          <w:tcPr>
            <w:tcW w:w="10206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Заседание судебной коллегии Минского областного суда. Присутствует адвокат. В кассационной жалобе СТ отказано. Решение суда Минского района вступило в силу.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Отказ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Услуга адв.?</w:t>
            </w:r>
          </w:p>
        </w:tc>
      </w:tr>
      <w:tr>
        <w:trPr>
          <w:trHeight w:val="412"/>
          <w:jc w:val="center"/>
        </w:trPr>
        <w:tc>
          <w:tcPr>
            <w:tcW w:w="9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21.11.2017</w:t>
            </w:r>
          </w:p>
        </w:tc>
        <w:tc>
          <w:tcPr>
            <w:tcW w:w="10206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Возбуждено исполнительное производство.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rPr>
          <w:trHeight w:val="533"/>
          <w:jc w:val="center"/>
        </w:trPr>
        <w:tc>
          <w:tcPr>
            <w:tcW w:w="9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29.12.2017</w:t>
            </w:r>
          </w:p>
        </w:tc>
        <w:tc>
          <w:tcPr>
            <w:tcW w:w="10206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Шапошников подает надзорную жалобу в Минский областной суд. Об участии адвоката при написании жал</w:t>
            </w:r>
            <w:r>
              <w:rPr>
                <w:rFonts w:ascii="Arial Narrow" w:hAnsi="Arial Narrow"/>
                <w:sz w:val="24"/>
                <w:szCs w:val="24"/>
              </w:rPr>
              <w:t>о</w:t>
            </w:r>
            <w:r>
              <w:rPr>
                <w:rFonts w:ascii="Arial Narrow" w:hAnsi="Arial Narrow"/>
                <w:sz w:val="24"/>
                <w:szCs w:val="24"/>
              </w:rPr>
              <w:t>бы ничего неизвестно.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Отказ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Госпошлина? </w:t>
            </w:r>
          </w:p>
        </w:tc>
      </w:tr>
      <w:tr>
        <w:trPr>
          <w:trHeight w:val="852"/>
          <w:jc w:val="center"/>
        </w:trPr>
        <w:tc>
          <w:tcPr>
            <w:tcW w:w="9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02.2018</w:t>
            </w:r>
          </w:p>
        </w:tc>
        <w:tc>
          <w:tcPr>
            <w:tcW w:w="10206" w:type="dxa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Шапошников подает надзорную жалобу в Верховный суд. Об участии адвоката при написании жалобы нич</w:t>
            </w:r>
            <w:r>
              <w:rPr>
                <w:rFonts w:ascii="Arial Narrow" w:hAnsi="Arial Narrow"/>
                <w:sz w:val="24"/>
                <w:szCs w:val="24"/>
              </w:rPr>
              <w:t>е</w:t>
            </w:r>
            <w:r>
              <w:rPr>
                <w:rFonts w:ascii="Arial Narrow" w:hAnsi="Arial Narrow"/>
                <w:sz w:val="24"/>
                <w:szCs w:val="24"/>
              </w:rPr>
              <w:t>го неизвестно.</w:t>
            </w:r>
          </w:p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Ответ из Верховного суда 13.04.2018 – в жалобе СТ отказано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Отказ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Госпошлина?</w:t>
            </w:r>
          </w:p>
        </w:tc>
      </w:tr>
      <w:tr>
        <w:trPr>
          <w:trHeight w:val="425"/>
          <w:jc w:val="center"/>
        </w:trPr>
        <w:tc>
          <w:tcPr>
            <w:tcW w:w="9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12.04.2018</w:t>
            </w:r>
          </w:p>
        </w:tc>
        <w:tc>
          <w:tcPr>
            <w:tcW w:w="10206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Выезд судебного исполнителя на место. Шапошников не явился.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rPr>
          <w:trHeight w:val="687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18.04.2018</w:t>
            </w:r>
          </w:p>
        </w:tc>
        <w:tc>
          <w:tcPr>
            <w:tcW w:w="10206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Повторный выезд судебного исполнителя на место. Шапошников снял замок и включил электричество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В присутствии судебного исполнителя пригрозил: «Рано радуетесь».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rPr>
          <w:trHeight w:val="413"/>
          <w:jc w:val="center"/>
        </w:trPr>
        <w:tc>
          <w:tcPr>
            <w:tcW w:w="988" w:type="dxa"/>
            <w:tcBorders>
              <w:left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2018 – 2021г.г.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rPr>
          <w:trHeight w:val="1140"/>
          <w:jc w:val="center"/>
        </w:trPr>
        <w:tc>
          <w:tcPr>
            <w:tcW w:w="9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08.07.2018</w:t>
            </w:r>
          </w:p>
        </w:tc>
        <w:tc>
          <w:tcPr>
            <w:tcW w:w="10206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Долго ждать реализации угрозы не пришлось. Целенаправленный рейд 4-х человек правления на наш уч</w:t>
            </w:r>
            <w:r>
              <w:rPr>
                <w:rFonts w:ascii="Arial Narrow" w:hAnsi="Arial Narrow"/>
                <w:sz w:val="24"/>
                <w:szCs w:val="24"/>
              </w:rPr>
              <w:t>а</w:t>
            </w:r>
            <w:r>
              <w:rPr>
                <w:rFonts w:ascii="Arial Narrow" w:hAnsi="Arial Narrow"/>
                <w:sz w:val="24"/>
                <w:szCs w:val="24"/>
              </w:rPr>
              <w:t>сток. Вывод рейда из 3-х человек (4-й тихонько ретировался) – «Захватили территорию общего пользования, расстояние от нашего забора до основания гаража на соседнем участке -1.2м. Из электрощитка убрать один из счетчиков». Заметим - крыша этого гаража вместе с водостоком как раз и выходили на уровень нашего забора, хозпостройки по ПВР должны располагаться не ближе 1м от границы участка, позднее сосед гараж снес».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rPr>
          <w:trHeight w:val="599"/>
          <w:jc w:val="center"/>
        </w:trPr>
        <w:tc>
          <w:tcPr>
            <w:tcW w:w="9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05.08.2018</w:t>
            </w:r>
          </w:p>
        </w:tc>
        <w:tc>
          <w:tcPr>
            <w:tcW w:w="10206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 нарушение п.42 Указа 50, Устава СТ электричество отключили, никаких документов по обоснованию зако</w:t>
            </w:r>
            <w:r>
              <w:rPr>
                <w:rFonts w:ascii="Arial Narrow" w:hAnsi="Arial Narrow"/>
                <w:sz w:val="24"/>
                <w:szCs w:val="24"/>
              </w:rPr>
              <w:t>н</w:t>
            </w:r>
            <w:r>
              <w:rPr>
                <w:rFonts w:ascii="Arial Narrow" w:hAnsi="Arial Narrow"/>
                <w:sz w:val="24"/>
                <w:szCs w:val="24"/>
              </w:rPr>
              <w:t>ности своих действий или даже уведомления не предоставили.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rPr>
          <w:trHeight w:val="693"/>
          <w:jc w:val="center"/>
        </w:trPr>
        <w:tc>
          <w:tcPr>
            <w:tcW w:w="9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02.09.2018</w:t>
            </w:r>
          </w:p>
        </w:tc>
        <w:tc>
          <w:tcPr>
            <w:tcW w:w="10206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Письменное обращение о предоставлении документов СТ, Устава, решений правления и пр. В предоставл</w:t>
            </w:r>
            <w:r>
              <w:rPr>
                <w:rFonts w:ascii="Arial Narrow" w:hAnsi="Arial Narrow"/>
                <w:sz w:val="24"/>
                <w:szCs w:val="24"/>
              </w:rPr>
              <w:t>е</w:t>
            </w:r>
            <w:r>
              <w:rPr>
                <w:rFonts w:ascii="Arial Narrow" w:hAnsi="Arial Narrow"/>
                <w:sz w:val="24"/>
                <w:szCs w:val="24"/>
              </w:rPr>
              <w:t>нии информации отказано.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rPr>
          <w:trHeight w:val="652"/>
          <w:jc w:val="center"/>
        </w:trPr>
        <w:tc>
          <w:tcPr>
            <w:tcW w:w="9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08.04.2019</w:t>
            </w:r>
          </w:p>
        </w:tc>
        <w:tc>
          <w:tcPr>
            <w:tcW w:w="10206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Подача искового заявления в суд, в условия </w:t>
            </w: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полного отказа в информировании обстоятельств действия от председателя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rPr>
          <w:trHeight w:val="412"/>
          <w:jc w:val="center"/>
        </w:trPr>
        <w:tc>
          <w:tcPr>
            <w:tcW w:w="9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29.05.2019</w:t>
            </w:r>
          </w:p>
        </w:tc>
        <w:tc>
          <w:tcPr>
            <w:tcW w:w="10206" w:type="dxa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1-е предварительное судебное заседание. Судья КрасуцкийВ.Г.Явился сам Шапошников. 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rPr>
          <w:trHeight w:val="745"/>
          <w:jc w:val="center"/>
        </w:trPr>
        <w:tc>
          <w:tcPr>
            <w:tcW w:w="9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05.06.2019</w:t>
            </w:r>
          </w:p>
        </w:tc>
        <w:tc>
          <w:tcPr>
            <w:tcW w:w="10206" w:type="dxa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2-е судебное заседание. По приглашению суда присутствовал специалист ГосэнергонадзораОлешкевич. С</w:t>
            </w:r>
            <w:r>
              <w:rPr>
                <w:rFonts w:ascii="Arial Narrow" w:hAnsi="Arial Narrow"/>
                <w:sz w:val="24"/>
                <w:szCs w:val="24"/>
              </w:rPr>
              <w:t>у</w:t>
            </w:r>
            <w:r>
              <w:rPr>
                <w:rFonts w:ascii="Arial Narrow" w:hAnsi="Arial Narrow"/>
                <w:sz w:val="24"/>
                <w:szCs w:val="24"/>
              </w:rPr>
              <w:t>дья пытается прозондировать почву для мирового соглашения и дает время подумать до 11.06.2019. Ш</w:t>
            </w:r>
            <w:r>
              <w:rPr>
                <w:rFonts w:ascii="Arial Narrow" w:hAnsi="Arial Narrow"/>
                <w:sz w:val="24"/>
                <w:szCs w:val="24"/>
              </w:rPr>
              <w:t>а</w:t>
            </w:r>
            <w:r>
              <w:rPr>
                <w:rFonts w:ascii="Arial Narrow" w:hAnsi="Arial Narrow"/>
                <w:sz w:val="24"/>
                <w:szCs w:val="24"/>
              </w:rPr>
              <w:t>пошников категорически отказывается от нашего предложения развернуть электрощиток в сторону проезда. Высказывает намерение подать встречный иск, но суд отказывает из-за отсутствия оснований, т.к. дело уже рассмотрено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rPr>
          <w:trHeight w:val="653"/>
          <w:jc w:val="center"/>
        </w:trPr>
        <w:tc>
          <w:tcPr>
            <w:tcW w:w="9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11.06.2019</w:t>
            </w:r>
          </w:p>
        </w:tc>
        <w:tc>
          <w:tcPr>
            <w:tcW w:w="10206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3-е судебное заседание</w:t>
            </w:r>
            <w:r>
              <w:rPr>
                <w:rFonts w:ascii="Arial Narrow" w:hAnsi="Arial Narrow"/>
                <w:b/>
                <w:sz w:val="24"/>
                <w:szCs w:val="24"/>
              </w:rPr>
              <w:t>. Вынесено решение об удовлетворении требований нашего иска,</w:t>
            </w:r>
            <w:r>
              <w:rPr>
                <w:rFonts w:ascii="Arial Narrow" w:hAnsi="Arial Narrow"/>
                <w:sz w:val="24"/>
                <w:szCs w:val="24"/>
              </w:rPr>
              <w:t xml:space="preserve"> отказано в требовании удовлетворения морального вреда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114,75</w:t>
            </w:r>
          </w:p>
        </w:tc>
        <w:tc>
          <w:tcPr>
            <w:tcW w:w="143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191,25</w:t>
            </w:r>
          </w:p>
        </w:tc>
      </w:tr>
      <w:tr>
        <w:trPr>
          <w:trHeight w:val="714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27.06.2019</w:t>
            </w:r>
          </w:p>
        </w:tc>
        <w:tc>
          <w:tcPr>
            <w:tcW w:w="10206" w:type="dxa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4-е судебное заседание. О возмещении нам юридической помощи представителя. Шапошников в суд не явился.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Вынесено решение взыскать с СТ 163,80 рублей в пользу Якубович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163,80</w:t>
            </w:r>
          </w:p>
        </w:tc>
      </w:tr>
      <w:tr>
        <w:trPr>
          <w:trHeight w:val="426"/>
          <w:jc w:val="center"/>
        </w:trPr>
        <w:tc>
          <w:tcPr>
            <w:tcW w:w="1602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Если бы на данном этапе была бы поставлена точка, то затраты СТ составили бы 163,80 + 191,25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Но представитель СТ продолжил…</w:t>
            </w:r>
          </w:p>
        </w:tc>
      </w:tr>
      <w:tr>
        <w:trPr>
          <w:trHeight w:val="560"/>
          <w:jc w:val="center"/>
        </w:trPr>
        <w:tc>
          <w:tcPr>
            <w:tcW w:w="9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26.06.2019</w:t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  <w:t>-12.07.2019</w:t>
            </w:r>
          </w:p>
        </w:tc>
        <w:tc>
          <w:tcPr>
            <w:tcW w:w="10206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Подача апелляционной жалобы СТ по основному и дополнительному решениям суда Минского района.</w:t>
            </w:r>
          </w:p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 деле есть платеж пошлины на сумму 95,63 рублей.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95,63</w:t>
            </w:r>
          </w:p>
        </w:tc>
      </w:tr>
      <w:tr>
        <w:trPr>
          <w:trHeight w:val="972"/>
          <w:jc w:val="center"/>
        </w:trPr>
        <w:tc>
          <w:tcPr>
            <w:tcW w:w="988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6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 настоянию Шапошникова специалист управления землеустройства служба МРИК измеряет участок. О</w:t>
            </w:r>
            <w:r>
              <w:rPr>
                <w:rFonts w:ascii="Arial Narrow" w:hAnsi="Arial Narrow"/>
                <w:sz w:val="24"/>
                <w:szCs w:val="24"/>
              </w:rPr>
              <w:t>с</w:t>
            </w:r>
            <w:r>
              <w:rPr>
                <w:rFonts w:ascii="Arial Narrow" w:hAnsi="Arial Narrow"/>
                <w:sz w:val="24"/>
                <w:szCs w:val="24"/>
              </w:rPr>
              <w:t>новной вывод – без установления фиксированных границ в СТ не имеется возможности определять какие из измеренных положений границ соответствуют статусу юридических. Письмо от 04.06.2019 №2-22/185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rPr>
          <w:trHeight w:val="1140"/>
          <w:jc w:val="center"/>
        </w:trPr>
        <w:tc>
          <w:tcPr>
            <w:tcW w:w="9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11.11.2019</w:t>
            </w:r>
          </w:p>
        </w:tc>
        <w:tc>
          <w:tcPr>
            <w:tcW w:w="10206" w:type="dxa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Заседание апелляционной инстанции Минского областного суда. Суд полагает, что поскольку мы не возр</w:t>
            </w:r>
            <w:r>
              <w:rPr>
                <w:rFonts w:ascii="Arial Narrow" w:hAnsi="Arial Narrow"/>
                <w:sz w:val="24"/>
                <w:szCs w:val="24"/>
              </w:rPr>
              <w:t>а</w:t>
            </w:r>
            <w:r>
              <w:rPr>
                <w:rFonts w:ascii="Arial Narrow" w:hAnsi="Arial Narrow"/>
                <w:sz w:val="24"/>
                <w:szCs w:val="24"/>
              </w:rPr>
              <w:t>жали относительно установки опоры ЛЭП в 2010 году в этой точке, то, стало быть, она стоит на земле ОП.</w:t>
            </w:r>
            <w:bookmarkStart w:id="1" w:name="_GoBack"/>
            <w:bookmarkEnd w:id="1"/>
            <w:r>
              <w:rPr>
                <w:rFonts w:ascii="Arial Narrow" w:hAnsi="Arial Narrow"/>
                <w:sz w:val="24"/>
                <w:szCs w:val="24"/>
              </w:rPr>
              <w:t>Решение суда Минского района отменено полностью. Про перераспределение налоговой пошлины суд «забыл», хотя дело в суде находилось 5 месяцев.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rPr>
          <w:trHeight w:val="337"/>
          <w:jc w:val="center"/>
        </w:trPr>
        <w:tc>
          <w:tcPr>
            <w:tcW w:w="9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24.04.2020</w:t>
            </w:r>
          </w:p>
        </w:tc>
        <w:tc>
          <w:tcPr>
            <w:tcW w:w="10206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Подали надзорную жалобу в Верховный суд.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121,50</w:t>
            </w:r>
          </w:p>
        </w:tc>
        <w:tc>
          <w:tcPr>
            <w:tcW w:w="143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rPr>
          <w:trHeight w:val="571"/>
          <w:jc w:val="center"/>
        </w:trPr>
        <w:tc>
          <w:tcPr>
            <w:tcW w:w="9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30.06.2020</w:t>
            </w:r>
          </w:p>
        </w:tc>
        <w:tc>
          <w:tcPr>
            <w:tcW w:w="10206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Заседание судебной коллегии Верховного суда. Решения районного и областного судов отменить, дело н</w:t>
            </w:r>
            <w:r>
              <w:rPr>
                <w:rFonts w:ascii="Arial Narrow" w:hAnsi="Arial Narrow"/>
                <w:sz w:val="24"/>
                <w:szCs w:val="24"/>
              </w:rPr>
              <w:t>а</w:t>
            </w:r>
            <w:r>
              <w:rPr>
                <w:rFonts w:ascii="Arial Narrow" w:hAnsi="Arial Narrow"/>
                <w:sz w:val="24"/>
                <w:szCs w:val="24"/>
              </w:rPr>
              <w:t>править на новое рассмотрение в суд Минского района.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rPr>
          <w:trHeight w:val="309"/>
          <w:jc w:val="center"/>
        </w:trPr>
        <w:tc>
          <w:tcPr>
            <w:tcW w:w="9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31.07.2020</w:t>
            </w:r>
          </w:p>
        </w:tc>
        <w:tc>
          <w:tcPr>
            <w:tcW w:w="10206" w:type="dxa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1-е предварительное заседание. Судья Староказников А.Ю. СТ представляет Шапошников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rPr>
          <w:trHeight w:val="611"/>
          <w:jc w:val="center"/>
        </w:trPr>
        <w:tc>
          <w:tcPr>
            <w:tcW w:w="9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13.08.2020</w:t>
            </w:r>
          </w:p>
        </w:tc>
        <w:tc>
          <w:tcPr>
            <w:tcW w:w="10206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2-е заседание суда. Шапошников свидетелей, которые бы жаловались на забор, не предоставил.</w:t>
            </w:r>
          </w:p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Судья выразил готовность на следующем заседании вынести решение.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rPr>
          <w:trHeight w:val="603"/>
          <w:jc w:val="center"/>
        </w:trPr>
        <w:tc>
          <w:tcPr>
            <w:tcW w:w="9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19.08.2020</w:t>
            </w:r>
          </w:p>
        </w:tc>
        <w:tc>
          <w:tcPr>
            <w:tcW w:w="10206" w:type="dxa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3-е заседание суда. </w:t>
            </w:r>
            <w:r>
              <w:rPr>
                <w:rFonts w:ascii="Arial Narrow" w:hAnsi="Arial Narrow"/>
                <w:b/>
                <w:sz w:val="24"/>
                <w:szCs w:val="24"/>
              </w:rPr>
              <w:t>Шапошников</w:t>
            </w:r>
            <w:r>
              <w:rPr>
                <w:rFonts w:ascii="Arial Narrow" w:hAnsi="Arial Narrow"/>
                <w:sz w:val="24"/>
                <w:szCs w:val="24"/>
              </w:rPr>
              <w:t xml:space="preserve"> приносит договор на топосъемку (255,38 рублей), приводит свидетелей Барышникову и Савича, </w:t>
            </w: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заявил ходатайство от 18.08.2020 от имени СТ о проведении судебной стро</w:t>
            </w: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и</w:t>
            </w: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тельной экспертизы,</w:t>
            </w:r>
            <w:r>
              <w:rPr>
                <w:rFonts w:ascii="Arial Narrow" w:hAnsi="Arial Narrow"/>
                <w:sz w:val="24"/>
                <w:szCs w:val="24"/>
              </w:rPr>
              <w:t xml:space="preserve"> по решению,</w:t>
            </w:r>
            <w:r>
              <w:rPr>
                <w:rFonts w:ascii="Arial Narrow" w:hAnsi="Arial Narrow"/>
                <w:b/>
                <w:sz w:val="24"/>
                <w:szCs w:val="24"/>
              </w:rPr>
              <w:t>принятому правлением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>
              <w:rPr>
                <w:rFonts w:ascii="Arial Narrow" w:hAnsi="Arial Narrow"/>
                <w:b/>
                <w:sz w:val="24"/>
                <w:szCs w:val="24"/>
              </w:rPr>
              <w:t>предложил организацию ОДО «Федкон»</w:t>
            </w:r>
            <w:r>
              <w:rPr>
                <w:rFonts w:ascii="Arial Narrow" w:hAnsi="Arial Narrow"/>
                <w:sz w:val="24"/>
                <w:szCs w:val="24"/>
              </w:rPr>
              <w:t>, мотивируя более низкой стоимостью услуг при более коротком сроке их исполнения.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Суд определил: назначить экспертизу, в деле перерыв. </w:t>
            </w:r>
          </w:p>
        </w:tc>
        <w:tc>
          <w:tcPr>
            <w:tcW w:w="2268" w:type="dxa"/>
            <w:gridSpan w:val="2"/>
            <w:vMerge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255,38</w:t>
            </w:r>
          </w:p>
        </w:tc>
      </w:tr>
      <w:tr>
        <w:trPr>
          <w:trHeight w:val="313"/>
          <w:jc w:val="center"/>
        </w:trPr>
        <w:tc>
          <w:tcPr>
            <w:tcW w:w="9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10.11.2020</w:t>
            </w:r>
          </w:p>
        </w:tc>
        <w:tc>
          <w:tcPr>
            <w:tcW w:w="10206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Осмотр участка экспертизой.</w:t>
            </w:r>
          </w:p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Оплата СТ стоимости экспертизы в сумме 1911 рублей.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1911,0</w:t>
            </w:r>
          </w:p>
        </w:tc>
      </w:tr>
      <w:tr>
        <w:trPr>
          <w:trHeight w:val="565"/>
          <w:jc w:val="center"/>
        </w:trPr>
        <w:tc>
          <w:tcPr>
            <w:tcW w:w="9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10.12.2020.</w:t>
            </w:r>
          </w:p>
        </w:tc>
        <w:tc>
          <w:tcPr>
            <w:tcW w:w="10206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Заключение эксперта. Много нестыковок, ошибок и вопросов.</w:t>
            </w:r>
          </w:p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Нами составлено мотивированное опровержение заключения эксперта.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rPr>
          <w:trHeight w:val="953"/>
          <w:jc w:val="center"/>
        </w:trPr>
        <w:tc>
          <w:tcPr>
            <w:tcW w:w="9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28.01.2021</w:t>
            </w:r>
          </w:p>
        </w:tc>
        <w:tc>
          <w:tcPr>
            <w:tcW w:w="10206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1-е судебное заседание после перерыва на экспертизу. Смена судьи из-за перевода предыдущего на новое место работы. Новый судья Хомич П.А. Наше возражение по экспертному заключению.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rPr>
          <w:trHeight w:val="385"/>
          <w:jc w:val="center"/>
        </w:trPr>
        <w:tc>
          <w:tcPr>
            <w:tcW w:w="9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01.02.2021</w:t>
            </w:r>
          </w:p>
        </w:tc>
        <w:tc>
          <w:tcPr>
            <w:tcW w:w="10206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Подача Шапошниковым встречного иска (174,00 рублей). 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174,00</w:t>
            </w:r>
          </w:p>
        </w:tc>
      </w:tr>
      <w:tr>
        <w:trPr>
          <w:trHeight w:val="1934"/>
          <w:jc w:val="center"/>
        </w:trPr>
        <w:tc>
          <w:tcPr>
            <w:tcW w:w="9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12.02.2021</w:t>
            </w:r>
          </w:p>
        </w:tc>
        <w:tc>
          <w:tcPr>
            <w:tcW w:w="10206" w:type="dxa"/>
            <w:vAlign w:val="center"/>
          </w:tcPr>
          <w:p>
            <w:pPr>
              <w:pStyle w:val="20"/>
              <w:shd w:val="clear" w:color="auto" w:fill="auto"/>
              <w:spacing w:after="0" w:line="240" w:lineRule="auto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2-е судебное заседание. Опрос эксперта, опрос опять свидетелей Барышниковой и Савича.</w:t>
            </w:r>
          </w:p>
          <w:p>
            <w:pPr>
              <w:pStyle w:val="20"/>
              <w:shd w:val="clear" w:color="auto" w:fill="auto"/>
              <w:spacing w:after="0" w:line="240" w:lineRule="auto"/>
              <w:contextualSpacing/>
              <w:jc w:val="both"/>
              <w:rPr>
                <w:rFonts w:ascii="Arial Narrow" w:hAnsi="Arial Narrow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  <w:lang w:eastAsia="ru-RU" w:bidi="ru-RU"/>
              </w:rPr>
              <w:t>Эксперт на опросе суда изменил свое мнение о площади участка 20 и признал, что площадь участка соответствует юридическому значению. Он сообщил, что в своем письменном заключении испол</w:t>
            </w:r>
            <w:r>
              <w:rPr>
                <w:rFonts w:ascii="Arial Narrow" w:hAnsi="Arial Narrow"/>
                <w:b/>
                <w:color w:val="000000"/>
                <w:sz w:val="24"/>
                <w:szCs w:val="24"/>
                <w:lang w:eastAsia="ru-RU" w:bidi="ru-RU"/>
              </w:rPr>
              <w:t>ь</w:t>
            </w:r>
            <w:r>
              <w:rPr>
                <w:rFonts w:ascii="Arial Narrow" w:hAnsi="Arial Narrow"/>
                <w:b/>
                <w:color w:val="000000"/>
                <w:sz w:val="24"/>
                <w:szCs w:val="24"/>
                <w:lang w:eastAsia="ru-RU" w:bidi="ru-RU"/>
              </w:rPr>
              <w:t xml:space="preserve">зовал не те параметры погрешностей, которые следовало. Эксперт признал, что документом </w:t>
            </w:r>
            <w:r>
              <w:rPr>
                <w:rStyle w:val="a7"/>
                <w:rFonts w:ascii="Arial Narrow" w:hAnsi="Arial Narrow"/>
                <w:b/>
                <w:bCs/>
                <w:sz w:val="24"/>
                <w:szCs w:val="24"/>
              </w:rPr>
              <w:t>ТКП 610</w:t>
            </w:r>
            <w:r>
              <w:rPr>
                <w:rFonts w:ascii="Arial Narrow" w:hAnsi="Arial Narrow"/>
                <w:b/>
                <w:sz w:val="24"/>
                <w:szCs w:val="24"/>
                <w:shd w:val="clear" w:color="auto" w:fill="FFFFFF"/>
              </w:rPr>
              <w:t>-2017 (33520) «Земельно-информационная система Республики Беларусь. Порядок создания и вед</w:t>
            </w:r>
            <w:r>
              <w:rPr>
                <w:rFonts w:ascii="Arial Narrow" w:hAnsi="Arial Narrow"/>
                <w:b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Arial Narrow" w:hAnsi="Arial Narrow"/>
                <w:b/>
                <w:sz w:val="24"/>
                <w:szCs w:val="24"/>
                <w:shd w:val="clear" w:color="auto" w:fill="FFFFFF"/>
              </w:rPr>
              <w:t>ния» в своих выводах не руководствовался</w:t>
            </w:r>
            <w:r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. Опрос эксперта судом зафиксирован на аудиозаписи суда.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rPr>
          <w:trHeight w:val="1014"/>
          <w:jc w:val="center"/>
        </w:trPr>
        <w:tc>
          <w:tcPr>
            <w:tcW w:w="9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15.02.2021</w:t>
            </w:r>
          </w:p>
        </w:tc>
        <w:tc>
          <w:tcPr>
            <w:tcW w:w="10206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Оглашение решения. </w:t>
            </w:r>
            <w:r>
              <w:rPr>
                <w:rFonts w:ascii="Arial Narrow" w:hAnsi="Arial Narrow"/>
                <w:b/>
                <w:sz w:val="24"/>
                <w:szCs w:val="24"/>
              </w:rPr>
              <w:t>Наши исковые требования удовлетворены в полном объеме.</w:t>
            </w:r>
          </w:p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Во встречном иске СТ отказано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Отказ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261,00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121,50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Юр.услуги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1200,0</w:t>
            </w:r>
          </w:p>
        </w:tc>
      </w:tr>
      <w:tr>
        <w:trPr>
          <w:trHeight w:val="355"/>
          <w:jc w:val="center"/>
        </w:trPr>
        <w:tc>
          <w:tcPr>
            <w:tcW w:w="9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02.03.2021</w:t>
            </w:r>
          </w:p>
        </w:tc>
        <w:tc>
          <w:tcPr>
            <w:tcW w:w="10206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Подача СТ апелляционной жалобы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278,40</w:t>
            </w:r>
          </w:p>
        </w:tc>
      </w:tr>
      <w:tr>
        <w:trPr>
          <w:trHeight w:val="622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10.06.2021</w:t>
            </w:r>
          </w:p>
        </w:tc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Заседание апелляционной инстанции Минского областного суда по апелляционной жалобе СТ. В жалобе СТ отказано в полном объеме. Оставлено в силе решение суда Минского района от 15.02.2021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Отказ по встр.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rPr>
          <w:trHeight w:val="148"/>
          <w:jc w:val="center"/>
        </w:trPr>
        <w:tc>
          <w:tcPr>
            <w:tcW w:w="9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rPr>
          <w:trHeight w:val="692"/>
          <w:jc w:val="center"/>
        </w:trPr>
        <w:tc>
          <w:tcPr>
            <w:tcW w:w="16029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Поскольку ПРЕДСЕДАТЕЛЬ СТ продолжил, то ориентировочно затраты СТ на судебные расходы дополнительно составили еще: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278,40+1200,00+121,50+261,00+174,00+1911,00+255,38+95,63=4296,63 рублей</w:t>
            </w:r>
          </w:p>
        </w:tc>
      </w:tr>
      <w:tr>
        <w:trPr>
          <w:trHeight w:val="844"/>
          <w:jc w:val="center"/>
        </w:trPr>
        <w:tc>
          <w:tcPr>
            <w:tcW w:w="16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Согласно ТКП 45-3.03-227-2010 (02250) Улицы населенных пунктов. Строительные нормы проектирования, изд. Министерства архитектуры и строительства Республики Беларусь, Минск 2011 по данным таблицы 5.1 на стр.8 минимальная ширина проезда (П1) в проулках допускается с одной полосой движения и шириной 3,5м.</w:t>
            </w:r>
          </w:p>
        </w:tc>
      </w:tr>
      <w:tr>
        <w:trPr>
          <w:trHeight w:val="1265"/>
          <w:jc w:val="center"/>
        </w:trPr>
        <w:tc>
          <w:tcPr>
            <w:tcW w:w="16029" w:type="dxa"/>
            <w:gridSpan w:val="6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Технический кодекс установившейся практики ТКП 339-2011 (02230) на который постоянно ссылается представитель СТ, вступил в силу гораздо позже факта подачи эле</w:t>
            </w:r>
            <w:r>
              <w:rPr>
                <w:rFonts w:ascii="Arial Narrow" w:hAnsi="Arial Narrow"/>
                <w:sz w:val="24"/>
                <w:szCs w:val="24"/>
              </w:rPr>
              <w:t>к</w:t>
            </w:r>
            <w:r>
              <w:rPr>
                <w:rFonts w:ascii="Arial Narrow" w:hAnsi="Arial Narrow"/>
                <w:sz w:val="24"/>
                <w:szCs w:val="24"/>
              </w:rPr>
              <w:t>троэнергии на участки членов СТ и, таким образом к членам СТ, которые не делали реконструкцию, никакого отношения не имеет, в том числе и не обязывает принуд</w:t>
            </w:r>
            <w:r>
              <w:rPr>
                <w:rFonts w:ascii="Arial Narrow" w:hAnsi="Arial Narrow"/>
                <w:sz w:val="24"/>
                <w:szCs w:val="24"/>
              </w:rPr>
              <w:t>и</w:t>
            </w:r>
            <w:r>
              <w:rPr>
                <w:rFonts w:ascii="Arial Narrow" w:hAnsi="Arial Narrow"/>
                <w:sz w:val="24"/>
                <w:szCs w:val="24"/>
              </w:rPr>
              <w:t>тельно менять электросчетчики. Область применения данного документа распространяется на вновь созданные или реконструированные электроустановки после декабря 2011 года</w:t>
            </w:r>
          </w:p>
        </w:tc>
      </w:tr>
    </w:tbl>
    <w:p>
      <w:pPr>
        <w:spacing w:after="0" w:line="240" w:lineRule="auto"/>
        <w:rPr>
          <w:rFonts w:ascii="Arial Narrow" w:hAnsi="Arial Narrow"/>
          <w:sz w:val="2"/>
          <w:szCs w:val="2"/>
        </w:rPr>
      </w:pPr>
    </w:p>
    <w:sectPr>
      <w:footerReference w:type="default" r:id="rId7"/>
      <w:pgSz w:w="16838" w:h="11906" w:orient="landscape"/>
      <w:pgMar w:top="397" w:right="567" w:bottom="397" w:left="567" w:header="709" w:footer="2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pPr>
        <w:spacing w:after="0" w:line="240" w:lineRule="auto"/>
      </w:pPr>
      <w:r>
        <w:separator/>
      </w:r>
    </w:p>
  </w:endnote>
  <w:endnote w:type="continuationSeparator" w:id="1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5"/>
      <w:jc w:val="center"/>
    </w:pPr>
    <w:fldSimple w:instr="PAGE   \* MERGEFORMAT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oNotHyphenateCap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/>
      <w:sz w:val="28"/>
      <w:szCs w:val="28"/>
    </w:rPr>
  </w:style>
  <w:style w:type="character" w:styleId="a7">
    <w:name w:val="Emphasis"/>
    <w:uiPriority w:val="20"/>
    <w:qFormat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3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65683-F9D4-44F5-B20E-41C71FCD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Person</Company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</dc:creator>
  <cp:lastModifiedBy>Алс-Актив</cp:lastModifiedBy>
  <cp:revision>2</cp:revision>
  <cp:lastPrinted>2021-06-24T14:53:00Z</cp:lastPrinted>
  <dcterms:created xsi:type="dcterms:W3CDTF">2021-07-30T12:26:00Z</dcterms:created>
  <dcterms:modified xsi:type="dcterms:W3CDTF">2021-07-30T12:26:00Z</dcterms:modified>
</cp:coreProperties>
</file>